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czym powinna pamiętać stewardessa podczas pierwszego dnia w pracy?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każdego pierwsze dni w pracy są stresujące. Obawiamy się tego, jak zostaniemy przyjęci przez współpracowników, jak poradzimy sobie z obowiązkami i ile czasu zajmie nam zaadaptowanie się w nowym miejscu. Z nie mniejszym poddenerwowaniem spotykają się też stewardessy/stewardzi przed pierwszym lotem.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Kandydaci na to stanowisko są osobami młodymi. Kiedy po wielu miesiącach rekrutacji i szkoleń wsiadają na pokład jako załoga odczuwają ekscytację, ale mają też obawy czy na pewno wszystko pójdzie dobrze.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Doskonałe przygotowanie.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Proces rekrutacji na stanowisko stewardessy/stewarda jest długotrwały i składa się z kilku etapów. Podczas nich sprawdza się na przykład komunikatywność czy znajomość języka obcego. Coraz popularniejsze są też testy psychologiczne, które badają reakcje przyszłych stewardess/stewardów w stresujących sytuacjach. Jednakże to nie koniec. Wejście na pokład poprzedza przynajmniej miesięczne uczestnictwo w specjalnych kursach i... egzamin. Podczas szkoleń stewardessy/stewardzi poznają procedury dotyczące m.in. sposób sprawdzenia w samolocie sprzętu awaryjnego, składania meldunków załodze kokpitowej, zasady obowiązujące podczas ewakuacji, obsługę sprzętu znajdującego się na pokładzie czy zaawansowany kurs pierwszej pomocy. Uczą się też budowy samolotu i systemu jego zabezpieczeń. Ponadto, ważnym elementem są również zajęcia i egzamin na symulatorze, który wykształca poprawne nawyki w sytuacjach awaryjnych.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ma na celu przygotowanie przyszłych pracowników do jak najlepszego wykonywania zawodu i zminimalizowanie stresu, zwłaszcza podczas pierwszych lotów. Nabyte podczas szkoleń wiedza i umiejętności pozwalają na zachowanie zimnej krwi, kiedy pojawi się taka konieczność.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Praca stewardessy/stewarda to praca zespołowa.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Stewardessy/stewardzi są częścią załogi i nie działają w pojedynkę. W skład każdego zespołu wchodzą też osoby bardziej doświadczone, które na pewno będą służyć radą i pomocą w kryzysowej sytuacji. Bardzo cennym jest podglądanie, jak zachowują się koledzy i koleżanki po fachu. Ponadto, warto pamiętać, że pierwsze loty odbywa się raczej w roli obserwatora i pod okiem instruktora. Mowa tutaj o lotach wprowadzających, których celem jest lepsze przygotowanie do samodzielnej obsługi pokładu.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Pozytywne nastawienie to klucz do sukcesu.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Porada ta wydaje się banalna i niepotrzebna. Ale w zawodach, w których pracuje się z ludźmi optymizm i pozytywne nastawienie odgrywa kluczową rolę. Stewardessy/stewardzi nie mogą być niemiłe/niemili dla pasażerów, nawet jeśli ich roszczenia są niestosowane. Uśmiech i życzliwość potrafi rozwiązać wiele kłopotliwych sytuacji.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Najważniejsze jest bezpieczeństwo.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bycie stewardessą/stewardem to niesamowita przygoda. Z tego powodu, zwłaszcza przy pierwszych lotach, mogą ponieść emocje. Nie wolno jednak bagatelizować kwestii związanych z bezpieczeństwem. To praca, w której nie można zapomnieć o niczym, trzeba być niezwykle opanowanym, a przestrzeganie procedur i reguł jest konieczne, aby zachować odpowiedni poziom bezpieczeństwa. Wszystkie zasady obowiązujące na pokładzie nie są zbędną biurokracją, lecz możliwością upewnienia się, że załoga i pasażerowie są bezpieczni.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Źródła:</w:t>
      </w:r>
    </w:p>
    <w:p>
      <w:pPr>
        <w:spacing w:before="0" w:after="200"/>
      </w:pPr>
      <w:hyperlink r:id="rId7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http://www.jobfitter.pl</w:t>
        </w:r>
      </w:hyperlink>
    </w:p>
    <w:p>
      <w:pPr>
        <w:spacing w:before="0" w:after="200"/>
      </w:pPr>
      <w:hyperlink r:id="rId8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http://teczka.pl/edukacja</w:t>
        </w:r>
      </w:hyperlink>
    </w:p>
    <w:p>
      <w:pPr>
        <w:spacing w:before="0" w:after="200"/>
      </w:pPr>
      <w:hyperlink r:id="rId9" w:history="1">
        <w:r>
          <w:rPr>
            <w:rFonts w:ascii="calibri" w:hAnsi="calibri" w:eastAsia="calibri" w:cs="calibri"/>
            <w:color w:val="0000FF"/>
            <w:sz w:val="28"/>
            <w:szCs w:val="28"/>
            <w:b/>
            <w:i/>
            <w:iCs/>
            <w:u w:val="single"/>
          </w:rPr>
          <w:t xml:space="preserve">http://jamowie.to</w:t>
        </w:r>
      </w:hyperlink>
    </w:p>
    <w:p>
      <w:pPr>
        <w:spacing w:before="0" w:after="2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jobfitter.pl/kariera/czy-trudno-jest-zostac-stewardesa-stewardem" TargetMode="External"/><Relationship Id="rId8" Type="http://schemas.openxmlformats.org/officeDocument/2006/relationships/hyperlink" Target="http://teczka.pl/edukacja/Jak-wyglada-kurs-na-stewardesse" TargetMode="External"/><Relationship Id="rId9" Type="http://schemas.openxmlformats.org/officeDocument/2006/relationships/hyperlink" Target="http://jamowie.to/slodkie-zycie-stewardess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2024-04-24T02:06:02+02:00</dcterms:created>
  <dcterms:modified xsi:type="dcterms:W3CDTF">2024-04-24T02:06:02+02:00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