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Paulina odc. 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rozpoczął się całkiem zwyczajnie. Rano pomogłam pakować się dzieciakom do szkoły, odprowadziłam je i tak, jak każdego dnia, machałam im na do widzenia. Lubię swoje życie i nigdy nie narzekam na to, jakie ono jest, a jakie mogłoby być...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powrocie do domu </w:t>
      </w:r>
      <w:r>
        <w:rPr>
          <w:rFonts w:ascii="calibri" w:hAnsi="calibri" w:eastAsia="calibri" w:cs="calibri"/>
          <w:sz w:val="24"/>
          <w:szCs w:val="24"/>
          <w:b/>
        </w:rPr>
        <w:t xml:space="preserve">usiadłam w swój ukochany fotel</w:t>
      </w:r>
      <w:r>
        <w:rPr>
          <w:rFonts w:ascii="calibri" w:hAnsi="calibri" w:eastAsia="calibri" w:cs="calibri"/>
          <w:sz w:val="24"/>
          <w:szCs w:val="24"/>
        </w:rPr>
        <w:t xml:space="preserve"> i zaczęłam </w:t>
      </w:r>
      <w:r>
        <w:rPr>
          <w:rFonts w:ascii="calibri" w:hAnsi="calibri" w:eastAsia="calibri" w:cs="calibri"/>
          <w:sz w:val="24"/>
          <w:szCs w:val="24"/>
          <w:b/>
        </w:rPr>
        <w:t xml:space="preserve">przegląd nowości.</w:t>
      </w:r>
      <w:r>
        <w:rPr>
          <w:rFonts w:ascii="calibri" w:hAnsi="calibri" w:eastAsia="calibri" w:cs="calibri"/>
          <w:sz w:val="24"/>
          <w:szCs w:val="24"/>
        </w:rPr>
        <w:t xml:space="preserve"> Nawet nie wyobrażacie sobie,</w:t>
      </w:r>
      <w:r>
        <w:rPr>
          <w:rFonts w:ascii="calibri" w:hAnsi="calibri" w:eastAsia="calibri" w:cs="calibri"/>
          <w:sz w:val="24"/>
          <w:szCs w:val="24"/>
          <w:b/>
        </w:rPr>
        <w:t xml:space="preserve"> ile pięknych inspiracji</w:t>
      </w:r>
      <w:r>
        <w:rPr>
          <w:rFonts w:ascii="calibri" w:hAnsi="calibri" w:eastAsia="calibri" w:cs="calibri"/>
          <w:sz w:val="24"/>
          <w:szCs w:val="24"/>
        </w:rPr>
        <w:t xml:space="preserve"> można znaleźć w sieci! Oczywiście wszystkie od razu zapisałam do ulubionych zakładek. Kilka lat temu, jeszcze przed urodzeniem Ewy, </w:t>
      </w:r>
      <w:r>
        <w:rPr>
          <w:rFonts w:ascii="calibri" w:hAnsi="calibri" w:eastAsia="calibri" w:cs="calibri"/>
          <w:sz w:val="24"/>
          <w:szCs w:val="24"/>
          <w:b/>
        </w:rPr>
        <w:t xml:space="preserve">skończyłam szkołę florystyczną</w:t>
      </w:r>
      <w:r>
        <w:rPr>
          <w:rFonts w:ascii="calibri" w:hAnsi="calibri" w:eastAsia="calibri" w:cs="calibri"/>
          <w:sz w:val="24"/>
          <w:szCs w:val="24"/>
        </w:rPr>
        <w:t xml:space="preserve">. To był dobry wybór – </w:t>
      </w:r>
      <w:r>
        <w:rPr>
          <w:rFonts w:ascii="calibri" w:hAnsi="calibri" w:eastAsia="calibri" w:cs="calibri"/>
          <w:sz w:val="24"/>
          <w:szCs w:val="24"/>
          <w:b/>
        </w:rPr>
        <w:t xml:space="preserve">interesuję się kwiatami</w:t>
      </w:r>
      <w:r>
        <w:rPr>
          <w:rFonts w:ascii="calibri" w:hAnsi="calibri" w:eastAsia="calibri" w:cs="calibri"/>
          <w:sz w:val="24"/>
          <w:szCs w:val="24"/>
        </w:rPr>
        <w:t xml:space="preserve"> od kiedy tylko pamiętam. Nigdy nie zajmowałam się tym zawodowo, chociaż </w:t>
      </w:r>
      <w:r>
        <w:rPr>
          <w:rFonts w:ascii="calibri" w:hAnsi="calibri" w:eastAsia="calibri" w:cs="calibri"/>
          <w:sz w:val="24"/>
          <w:szCs w:val="24"/>
          <w:b/>
        </w:rPr>
        <w:t xml:space="preserve">często pomagam</w:t>
      </w:r>
      <w:r>
        <w:rPr>
          <w:rFonts w:ascii="calibri" w:hAnsi="calibri" w:eastAsia="calibri" w:cs="calibri"/>
          <w:sz w:val="24"/>
          <w:szCs w:val="24"/>
        </w:rPr>
        <w:t xml:space="preserve"> w uroczystościach rodzinnych </w:t>
      </w:r>
      <w:r>
        <w:rPr>
          <w:rFonts w:ascii="calibri" w:hAnsi="calibri" w:eastAsia="calibri" w:cs="calibri"/>
          <w:sz w:val="24"/>
          <w:szCs w:val="24"/>
          <w:b/>
        </w:rPr>
        <w:t xml:space="preserve">przystroić stoły czy wynajęte sale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Łączenie kolorów i różnych faktur</w:t>
      </w:r>
      <w:r>
        <w:rPr>
          <w:rFonts w:ascii="calibri" w:hAnsi="calibri" w:eastAsia="calibri" w:cs="calibri"/>
          <w:sz w:val="24"/>
          <w:szCs w:val="24"/>
        </w:rPr>
        <w:t xml:space="preserve"> sprawia mi ogromną przyjemność! No dobrze, ale po co ja to właściwie piszę? A no tak! Po tym, jak już przejrzałam wszystkie swoje ulubione blogi i strony z dekoracjami z kwiatów, </w:t>
      </w:r>
      <w:r>
        <w:rPr>
          <w:rFonts w:ascii="calibri" w:hAnsi="calibri" w:eastAsia="calibri" w:cs="calibri"/>
          <w:sz w:val="24"/>
          <w:szCs w:val="24"/>
          <w:b/>
        </w:rPr>
        <w:t xml:space="preserve">włączyłam stronę internetową naszego miasta</w:t>
      </w:r>
      <w:r>
        <w:rPr>
          <w:rFonts w:ascii="calibri" w:hAnsi="calibri" w:eastAsia="calibri" w:cs="calibri"/>
          <w:sz w:val="24"/>
          <w:szCs w:val="24"/>
        </w:rPr>
        <w:t xml:space="preserve">. Dzisiaj miały pojawić się zdjęcia z festynu, który odbył się w sobotę. Jak się okazało zdjęć nie było, </w:t>
      </w:r>
      <w:r>
        <w:rPr>
          <w:rFonts w:ascii="calibri" w:hAnsi="calibri" w:eastAsia="calibri" w:cs="calibri"/>
          <w:sz w:val="24"/>
          <w:szCs w:val="24"/>
          <w:b/>
        </w:rPr>
        <w:t xml:space="preserve">ale znalazłam coś, co przykuło moją uwagę</w:t>
      </w:r>
      <w:r>
        <w:rPr>
          <w:rFonts w:ascii="calibri" w:hAnsi="calibri" w:eastAsia="calibri" w:cs="calibri"/>
          <w:sz w:val="24"/>
          <w:szCs w:val="24"/>
        </w:rPr>
        <w:t xml:space="preserve">. Jak myślicie, co to mogło być? :)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90px; height:28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2024-04-26T16:56:49+02:00</dcterms:created>
  <dcterms:modified xsi:type="dcterms:W3CDTF">2024-04-26T16:56:49+02:00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