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aplikacja wspiera procesy HR? Testujemy EmploySystem</w:t>
      </w:r>
    </w:p>
    <w:p>
      <w:pPr>
        <w:spacing w:before="0" w:after="500" w:line="264" w:lineRule="auto"/>
      </w:pPr>
      <w:r>
        <w:rPr>
          <w:rFonts w:ascii="calibri" w:hAnsi="calibri" w:eastAsia="calibri" w:cs="calibri"/>
          <w:sz w:val="36"/>
          <w:szCs w:val="36"/>
          <w:b/>
        </w:rPr>
        <w:t xml:space="preserve">Zapraszamy do zapoznania się z recenzją naszego specjalisty, Pani Eweliny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wyborze aplikacji do zarządzania rekrutacją kierujemy się wieloma czynnikami. Jednym z najważniejszych czynników, oprócz kwestii formalnych, takich jak cena, czy jakość obsługi klienta, jest oczywiście funkcjonalność takiego systemu. Najbardziej przydatną funkcją okazuje się sprawne zarządzanie procesami rekrutacyjnymi. Dziś sprawność ta wyraża się przede wszystkim w szybkim, prostym i intuicyjnym sposobie dodawania ofert, czego doskonałym rozwiązaniem jest między innymi multiposting, szybkości publikacji ogłoszeń, rozbudowanej funkcji ich edytowania, czy możliwości personalizacji. Możliwość publikacji ogłoszeń w jak największej liczbie źródeł okazuje się priorytetowa, podobnie jak stosowanie aplikacji mobilnych do rekrutacji. </w:t>
      </w:r>
    </w:p>
    <w:p>
      <w:pPr>
        <w:spacing w:before="0" w:after="300"/>
      </w:pPr>
      <w:r>
        <w:rPr>
          <w:rFonts w:ascii="calibri" w:hAnsi="calibri" w:eastAsia="calibri" w:cs="calibri"/>
          <w:sz w:val="24"/>
          <w:szCs w:val="24"/>
        </w:rPr>
        <w:t xml:space="preserve">Istnieją obecnie różne, funkcjonalne aplikacje do zarządzania rekrutacją. Jedną z nich jest EmploySystem. Jak działa aplikacja?</w:t>
      </w:r>
    </w:p>
    <w:p>
      <w:pPr>
        <w:spacing w:before="0" w:after="300"/>
      </w:pPr>
      <w:r>
        <w:rPr>
          <w:rFonts w:ascii="calibri" w:hAnsi="calibri" w:eastAsia="calibri" w:cs="calibri"/>
          <w:sz w:val="24"/>
          <w:szCs w:val="24"/>
        </w:rPr>
        <w:t xml:space="preserve">Zacznijmy od samego początku. Sprawdźmy, jak wygląda proces dodawania oferty i w jaki sposób sprawdza się w tym przypadku automatyzacja publikacji, czyli multiposting.</w:t>
      </w:r>
    </w:p>
    <w:p>
      <w:pPr>
        <w:spacing w:before="0" w:after="300"/>
      </w:pPr>
    </w:p>
    <w:p>
      <w:pPr>
        <w:spacing w:before="0" w:after="300"/>
      </w:pPr>
    </w:p>
    <w:p>
      <w:pPr>
        <w:jc w:val="center"/>
      </w:pPr>
      <w:r>
        <w:pict>
          <v:shape type="#_x0000_t75" style="width:900px; height:573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53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 kolei wypełniamy wszystkie pola, określając przy tym wymagania oraz to, co oferujemy dla danego stanowiska. Pod tym względem aplikacja nie różni się niczym innym od dostępnych na rynku systemów do zarządzania rekrutacjami. Wszystko okazuje się też intuicyjne i sprawne. Wypełniony w ten sposób formularz trafia do zakładki “Projekty”. Kliknięcie w dany projekt umożliwia nam dalsze działania. Tu zakres działań jest szeroki:</w:t>
      </w:r>
    </w:p>
    <w:p>
      <w:pPr>
        <w:spacing w:before="0" w:after="300"/>
      </w:pPr>
    </w:p>
    <w:p>
      <w:pPr>
        <w:jc w:val="center"/>
      </w:pPr>
      <w:r>
        <w:pict>
          <v:shape type="#_x0000_t75" style="width:900px; height:36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Wystarczy kliknąć w zakładkę “Publikacje”, aby skorzystać z opcji multipostingu. Jeden formularz wystarczy zatem, aby opublikować ofertę na różnych portalach. Aplikacja umożliwia dostęp do ponad 50 bezpłatnych oraz płatnych portali pracy. Co ważne - istnieje możliwość dodania nowych źródeł i integracji portalu, jeżeli jest taka konieczność.</w:t>
      </w:r>
    </w:p>
    <w:p>
      <w:pPr>
        <w:spacing w:before="0" w:after="300"/>
      </w:pPr>
      <w:r>
        <w:rPr>
          <w:rFonts w:ascii="calibri" w:hAnsi="calibri" w:eastAsia="calibri" w:cs="calibri"/>
          <w:sz w:val="24"/>
          <w:szCs w:val="24"/>
        </w:rPr>
        <w:t xml:space="preserve">Do danego projektu możemy dodać testy rekrutacyjne, załączniki i notatki, tak jak jest to widoczne na załączonym powyżej screenie. Nadesłane aplikacje możemy przenosić do poszczególnych zakładek, zgodnie z decyzjami podjętymi na tym etapie rekrutacji. Funkcjonalność aplikacji pod tym względem jest naprawdę szeroka.</w:t>
      </w:r>
    </w:p>
    <w:p>
      <w:pPr>
        <w:spacing w:before="0" w:after="300"/>
      </w:pPr>
    </w:p>
    <w:p>
      <w:pPr>
        <w:spacing w:before="0" w:after="300"/>
      </w:pPr>
    </w:p>
    <w:p>
      <w:pPr>
        <w:jc w:val="center"/>
      </w:pPr>
      <w:r>
        <w:pict>
          <v:shape type="#_x0000_t75" style="width:900px; height:434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Aplikacja jest mobilna, co sprawia, że jej użytkowanie jest niezwykle sprawne i wygodne. To, co powinien posiadać każdy system do zarządzania rekrutacjami, to przede wszystkim baza CV. Stworzenie własnej bazy wszystkich aplikacji pozwala na szybką selekcję i zwiększenie jakości prowadzonych rekrutacji. Dodatkową zaletą aplikacji, jaką jest EmploySystem, okazuje się możliwość oceniania i tagowania. Z kandydatami można kontaktować się zarówno drogą mailową, jak i smsową. Istnieje też możliwość korzystania z gotowych szablonów wiadomości oraz modyfikowania ich w zależności od indywidualnych potrzeb. Kontaktowanie się z kandydatami na poszczególnych etapach procesu to pierwszy krok w kierunku przyjaznej rekrutacji, która w dzisiejszych czasach jest niezwykle ważna. Możliwość skorzystania z przygotowanych wcześniej szablonów wiadomości i odpowiadających poszczególnym etapom rekrutacji jest rozwiązaniem bardzo pomocnym i wygodnym.</w:t>
      </w:r>
    </w:p>
    <w:p>
      <w:pPr>
        <w:spacing w:before="0" w:after="300"/>
      </w:pPr>
      <w:r>
        <w:rPr>
          <w:rFonts w:ascii="calibri" w:hAnsi="calibri" w:eastAsia="calibri" w:cs="calibri"/>
          <w:sz w:val="24"/>
          <w:szCs w:val="24"/>
        </w:rPr>
        <w:t xml:space="preserve">Do wiadomości e-mail można dołączyć linki do testów kompetencyjnych. Istnieje możliwość ustawienia czasu wysłania i daty wygaśnięcia testów. I tu zatrzymajmy się na chwilę. Testy kompetencyjne dostępne w panelu rekrutera i wysyłane do kandydatów stanowią dodatkową funkcjonalność systemu. To duże udogodnienie i zwiększenie skuteczności prowadzonych procesów rekrutacyjnych. W tym celu wystarczy skorzystać z gotowego szablonu: “Zaproszenie do rozwiązania testu”.</w:t>
      </w:r>
    </w:p>
    <w:p>
      <w:pPr>
        <w:spacing w:before="0" w:after="300"/>
      </w:pPr>
      <w:r>
        <w:rPr>
          <w:rFonts w:ascii="calibri" w:hAnsi="calibri" w:eastAsia="calibri" w:cs="calibri"/>
          <w:sz w:val="24"/>
          <w:szCs w:val="24"/>
        </w:rPr>
        <w:t xml:space="preserve"> </w:t>
      </w:r>
    </w:p>
    <w:p>
      <w:pPr>
        <w:jc w:val="center"/>
      </w:pPr>
      <w:r>
        <w:pict>
          <v:shape type="#_x0000_t75" style="width:900px; height:624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Niezwykle wygodna i przydatna jest opcja wyszukiwania nadesłanych aplikacji. W takim przypadku wystarczy skorzystać z wygodnego filtra. Kandydaci posegregowani są też po statusach aplikacji.</w:t>
      </w:r>
    </w:p>
    <w:p>
      <w:pPr>
        <w:spacing w:before="0" w:after="300"/>
      </w:pPr>
    </w:p>
    <w:p>
      <w:pPr>
        <w:jc w:val="center"/>
      </w:pPr>
      <w:r>
        <w:pict>
          <v:shape type="#_x0000_t75" style="width:616px; height:451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Aplikacja posiada także wyszukiwarkę rekrutacji. Tu również dzięki wygodnej opcji filtrowania, możemy szybko znaleźć poszukiwaną przez nas rekrutację. Możemy filtrować wyniki wyszukiwania po stanowisku, rekruterze prowadzącym danym proces, miejscowości, kliencie, opisie, czy nawet tagach.</w:t>
      </w:r>
    </w:p>
    <w:p>
      <w:pPr>
        <w:spacing w:before="0" w:after="300"/>
      </w:pPr>
    </w:p>
    <w:p>
      <w:pPr>
        <w:spacing w:before="0" w:after="300"/>
      </w:pPr>
    </w:p>
    <w:p>
      <w:pPr>
        <w:jc w:val="center"/>
      </w:pPr>
      <w:r>
        <w:pict>
          <v:shape type="#_x0000_t75" style="width:343px; height:304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Aplikacja posiada także takie dodatkowe opcje, jak: kalendarz, czy statystyki. Funkcjonalność i efektywność narzędzia z całą pewnością usprawnia pracę rekrutera. Możliwość gromadzenia wszystkich informacji przy każdym aplikującym kandydacie pozwala na sprawne i skuteczne zarządzanie procesem rekrutacji. Sprawdza się to zwłaszcza podczas procesów prowadzonych na szeroką skalę. System sam w sobie jest jak najbardziej przejrzysty i intuicyjny w obsłudze. Pozwala na jednoczesne prowadzenie wielu rekrutacji na różne stanowiska. Posiada dedykowaną aplikację, która umożliwia prowadzenie mobilnej rekrutacji, skierowanej do konkretnej grupy docelowej. Wdrożenie systemu zajmuje dosłownie kilka minut, a do jego instalacji nie potrzeba żadnego dodatkowego oprogramowania. Wystarczy jedynie dostęp do Internetu. </w:t>
      </w:r>
    </w:p>
    <w:p>
      <w:r>
        <w:rPr>
          <w:rFonts w:ascii="calibri" w:hAnsi="calibri" w:eastAsia="calibri" w:cs="calibri"/>
          <w:sz w:val="24"/>
          <w:szCs w:val="24"/>
        </w:rPr>
        <w:t xml:space="preserve"> </w:t>
      </w:r>
    </w:p>
    <w:p>
      <w:r>
        <w:rPr>
          <w:rFonts w:ascii="calibri" w:hAnsi="calibri" w:eastAsia="calibri" w:cs="calibri"/>
          <w:sz w:val="24"/>
          <w:szCs w:val="24"/>
        </w:rPr>
        <w:t xml:space="preserve"> Zachęcam do bezpłatnego przetestowania narzędzia. Wystarczy, że uzupełnisz formularz zgłoszeniowy: </w:t>
      </w:r>
      <w:hyperlink r:id="rId14" w:history="1">
        <w:r>
          <w:rPr>
            <w:rFonts w:ascii="calibri" w:hAnsi="calibri" w:eastAsia="calibri" w:cs="calibri"/>
            <w:color w:val="0000FF"/>
            <w:sz w:val="24"/>
            <w:szCs w:val="24"/>
            <w:u w:val="single"/>
          </w:rPr>
          <w:t xml:space="preserve">http://sklep.smartmbc.pl/ </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klep.smartmbc.pl/przetestuj-narzedz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2026-08-25T12:44:34+02:00</dcterms:created>
  <dcterms:modified xsi:type="dcterms:W3CDTF">2026-08-25T12:44:34+02:00</dcterms:modified>
</cp:coreProperties>
</file>

<file path=docProps/custom.xml><?xml version="1.0" encoding="utf-8"?>
<Properties xmlns="http://schemas.openxmlformats.org/officeDocument/2006/custom-properties" xmlns:vt="http://schemas.openxmlformats.org/officeDocument/2006/docPropsVTypes"/>
</file>