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dla których praca dorywcza jest dobrą alternatywą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zlecenie czy umowa o dzieło często odbierane są negatywnie i omijane przez pracowników. Podjęcie decyzji o danej formie zatrudnienia wiąże się z aktualną sytuacją życiową oraz posiadanym doświadczeniem zawodowym. Dlaczego praca dorywcza nie jest tak straszna, jak ją malują?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godzin pracy</w:t>
      </w:r>
      <w:r>
        <w:rPr>
          <w:rFonts w:ascii="calibri" w:hAnsi="calibri" w:eastAsia="calibri" w:cs="calibri"/>
          <w:sz w:val="24"/>
          <w:szCs w:val="24"/>
        </w:rPr>
        <w:t xml:space="preserve"> – umowa zlecenie czy umowa o dzieło wiążą się z zaletą, jaką jest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dopasowania godzin pracy</w:t>
      </w:r>
      <w:r>
        <w:rPr>
          <w:rFonts w:ascii="calibri" w:hAnsi="calibri" w:eastAsia="calibri" w:cs="calibri"/>
          <w:sz w:val="24"/>
          <w:szCs w:val="24"/>
        </w:rPr>
        <w:t xml:space="preserve"> do swoich potrzeb. Są one dobrym rozwiązaniem</w:t>
      </w:r>
      <w:r>
        <w:rPr>
          <w:rFonts w:ascii="calibri" w:hAnsi="calibri" w:eastAsia="calibri" w:cs="calibri"/>
          <w:sz w:val="24"/>
          <w:szCs w:val="24"/>
          <w:b/>
        </w:rPr>
        <w:t xml:space="preserve"> dla uczniów i studentów</w:t>
      </w:r>
      <w:r>
        <w:rPr>
          <w:rFonts w:ascii="calibri" w:hAnsi="calibri" w:eastAsia="calibri" w:cs="calibri"/>
          <w:sz w:val="24"/>
          <w:szCs w:val="24"/>
        </w:rPr>
        <w:t xml:space="preserve">, którzy chcą pogodzić naukę z pracą i nie zaniedbywać swoich obowiązków w obu przypadkach. Plany zajęć na uczelniach czy w szkołach średnich rzadko kiedy pozwalają na pracę na pełnym etacie. Studenci mogą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pracę dorywczą</w:t>
      </w:r>
      <w:r>
        <w:rPr>
          <w:rFonts w:ascii="calibri" w:hAnsi="calibri" w:eastAsia="calibri" w:cs="calibri"/>
          <w:sz w:val="24"/>
          <w:szCs w:val="24"/>
        </w:rPr>
        <w:t xml:space="preserve"> i pracować w różnych godzinach, tak, by</w:t>
      </w:r>
      <w:r>
        <w:rPr>
          <w:rFonts w:ascii="calibri" w:hAnsi="calibri" w:eastAsia="calibri" w:cs="calibri"/>
          <w:sz w:val="24"/>
          <w:szCs w:val="24"/>
          <w:b/>
        </w:rPr>
        <w:t xml:space="preserve"> nie tracić obecności</w:t>
      </w:r>
      <w:r>
        <w:rPr>
          <w:rFonts w:ascii="calibri" w:hAnsi="calibri" w:eastAsia="calibri" w:cs="calibri"/>
          <w:sz w:val="24"/>
          <w:szCs w:val="24"/>
        </w:rPr>
        <w:t xml:space="preserve"> na obowiązkowych zajęciach.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nawiązania współpracy z różnymi zleceniodawcami</w:t>
      </w:r>
      <w:r>
        <w:rPr>
          <w:rFonts w:ascii="calibri" w:hAnsi="calibri" w:eastAsia="calibri" w:cs="calibri"/>
          <w:sz w:val="24"/>
          <w:szCs w:val="24"/>
        </w:rPr>
        <w:t xml:space="preserve"> – przykładem mogą być chociażby osoby, które stawiają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kroki jako dziennikarze, graficy czy architekci</w:t>
      </w:r>
      <w:r>
        <w:rPr>
          <w:rFonts w:ascii="calibri" w:hAnsi="calibri" w:eastAsia="calibri" w:cs="calibri"/>
          <w:sz w:val="24"/>
          <w:szCs w:val="24"/>
        </w:rPr>
        <w:t xml:space="preserve">. Taka forma pracy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kontaktowanie się z różnymi firmami</w:t>
      </w:r>
      <w:r>
        <w:rPr>
          <w:rFonts w:ascii="calibri" w:hAnsi="calibri" w:eastAsia="calibri" w:cs="calibri"/>
          <w:sz w:val="24"/>
          <w:szCs w:val="24"/>
        </w:rPr>
        <w:t xml:space="preserve"> i tworzenie dla nich różnego rodzaju projektów, czy dzieł. Nawiązane w ten sposób relacje mogą zaowocować w późniejszym życiu zawodowym. Po ukończeniu studiów czy odpowiednich kursów </w:t>
      </w:r>
      <w:r>
        <w:rPr>
          <w:rFonts w:ascii="calibri" w:hAnsi="calibri" w:eastAsia="calibri" w:cs="calibri"/>
          <w:sz w:val="24"/>
          <w:szCs w:val="24"/>
          <w:b/>
        </w:rPr>
        <w:t xml:space="preserve">wzrasta atrakcyjność na rynku</w:t>
      </w:r>
      <w:r>
        <w:rPr>
          <w:rFonts w:ascii="calibri" w:hAnsi="calibri" w:eastAsia="calibri" w:cs="calibri"/>
          <w:sz w:val="24"/>
          <w:szCs w:val="24"/>
        </w:rPr>
        <w:t xml:space="preserve"> pracy i dzięki temu wcześniejsze relacje mają szansę przerodzić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rozbudowane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wymagające większej wiedzy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doświadczenia inicjatywy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Brak długoterminowych zobowiązań i duża swoboda</w:t>
      </w:r>
      <w:r>
        <w:rPr>
          <w:rFonts w:ascii="calibri" w:hAnsi="calibri" w:eastAsia="calibri" w:cs="calibri"/>
          <w:sz w:val="24"/>
          <w:szCs w:val="24"/>
        </w:rPr>
        <w:t xml:space="preserve"> – punkt ten bez wątpienia należy do zalet, jednakże nie należy tego rozumieć w ten sposób, że osoby pracujące dorywczo mają przyzwolenie na zaniedbywanie obowiązków czy nieodpowiedzialne zachowania. </w:t>
      </w:r>
      <w:r>
        <w:rPr>
          <w:rFonts w:ascii="calibri" w:hAnsi="calibri" w:eastAsia="calibri" w:cs="calibri"/>
          <w:sz w:val="24"/>
          <w:szCs w:val="24"/>
          <w:b/>
        </w:rPr>
        <w:t xml:space="preserve">Chodzi tutaj bardziej o to</w:t>
      </w:r>
      <w:r>
        <w:rPr>
          <w:rFonts w:ascii="calibri" w:hAnsi="calibri" w:eastAsia="calibri" w:cs="calibri"/>
          <w:sz w:val="24"/>
          <w:szCs w:val="24"/>
        </w:rPr>
        <w:t xml:space="preserve">, że na osobach pracujących na </w:t>
      </w:r>
      <w:r>
        <w:rPr>
          <w:rFonts w:ascii="calibri" w:hAnsi="calibri" w:eastAsia="calibri" w:cs="calibri"/>
          <w:sz w:val="24"/>
          <w:szCs w:val="24"/>
          <w:b/>
        </w:rPr>
        <w:t xml:space="preserve">umowę zlecenie czy umowę o dzieło</w:t>
      </w:r>
      <w:r>
        <w:rPr>
          <w:rFonts w:ascii="calibri" w:hAnsi="calibri" w:eastAsia="calibri" w:cs="calibri"/>
          <w:sz w:val="24"/>
          <w:szCs w:val="24"/>
        </w:rPr>
        <w:t xml:space="preserve"> przeważnie nie ciążą długoterminowe projekty czy zadania, z których koniecznie muszą się wywiązać.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Zastrzyk dodatkowej gotówki</w:t>
      </w:r>
      <w:r>
        <w:rPr>
          <w:rFonts w:ascii="calibri" w:hAnsi="calibri" w:eastAsia="calibri" w:cs="calibri"/>
          <w:sz w:val="24"/>
          <w:szCs w:val="24"/>
        </w:rPr>
        <w:t xml:space="preserve"> – praca dorywcza niejednokrotnie jest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dodatkowym dochodem</w:t>
      </w:r>
      <w:r>
        <w:rPr>
          <w:rFonts w:ascii="calibri" w:hAnsi="calibri" w:eastAsia="calibri" w:cs="calibri"/>
          <w:sz w:val="24"/>
          <w:szCs w:val="24"/>
        </w:rPr>
        <w:t xml:space="preserve">, który służy </w:t>
      </w:r>
      <w:r>
        <w:rPr>
          <w:rFonts w:ascii="calibri" w:hAnsi="calibri" w:eastAsia="calibri" w:cs="calibri"/>
          <w:sz w:val="24"/>
          <w:szCs w:val="24"/>
          <w:b/>
        </w:rPr>
        <w:t xml:space="preserve">podreperowaniu studenckiego lub domowego budżetu</w:t>
      </w:r>
      <w:r>
        <w:rPr>
          <w:rFonts w:ascii="calibri" w:hAnsi="calibri" w:eastAsia="calibri" w:cs="calibri"/>
          <w:sz w:val="24"/>
          <w:szCs w:val="24"/>
        </w:rPr>
        <w:t xml:space="preserve">. Często decydują się na nią osoby, które chcą </w:t>
      </w:r>
      <w:r>
        <w:rPr>
          <w:rFonts w:ascii="calibri" w:hAnsi="calibri" w:eastAsia="calibri" w:cs="calibri"/>
          <w:sz w:val="24"/>
          <w:szCs w:val="24"/>
          <w:b/>
        </w:rPr>
        <w:t xml:space="preserve">wesprzeć się finansowo</w:t>
      </w:r>
      <w:r>
        <w:rPr>
          <w:rFonts w:ascii="calibri" w:hAnsi="calibri" w:eastAsia="calibri" w:cs="calibri"/>
          <w:sz w:val="24"/>
          <w:szCs w:val="24"/>
        </w:rPr>
        <w:t xml:space="preserve"> podczas studiowania w innym mieście, aniżeli miejsce zamieszkania. Drugą grupą, która decyduje się na pracę dorywczą są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już pracują</w:t>
      </w:r>
      <w:r>
        <w:rPr>
          <w:rFonts w:ascii="calibri" w:hAnsi="calibri" w:eastAsia="calibri" w:cs="calibri"/>
          <w:sz w:val="24"/>
          <w:szCs w:val="24"/>
        </w:rPr>
        <w:t xml:space="preserve">, ale chcą zyskać dodatkowe fundusze. Każda osoba, która chce </w:t>
      </w:r>
      <w:r>
        <w:rPr>
          <w:rFonts w:ascii="calibri" w:hAnsi="calibri" w:eastAsia="calibri" w:cs="calibri"/>
          <w:sz w:val="24"/>
          <w:szCs w:val="24"/>
          <w:b/>
        </w:rPr>
        <w:t xml:space="preserve">uzupełnić swoje finanse</w:t>
      </w:r>
      <w:r>
        <w:rPr>
          <w:rFonts w:ascii="calibri" w:hAnsi="calibri" w:eastAsia="calibri" w:cs="calibri"/>
          <w:sz w:val="24"/>
          <w:szCs w:val="24"/>
        </w:rPr>
        <w:t xml:space="preserve"> powinna pomyśleć o pracy dorywczej.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rynku pracy i zdobycie pracowniczego obycia</w:t>
      </w:r>
      <w:r>
        <w:rPr>
          <w:rFonts w:ascii="calibri" w:hAnsi="calibri" w:eastAsia="calibri" w:cs="calibri"/>
          <w:sz w:val="24"/>
          <w:szCs w:val="24"/>
        </w:rPr>
        <w:t xml:space="preserve"> – początki bycia pełnoetatowym pracownikiem niekiedy bywają bardzo trudne. Czasami </w:t>
      </w:r>
      <w:r>
        <w:rPr>
          <w:rFonts w:ascii="calibri" w:hAnsi="calibri" w:eastAsia="calibri" w:cs="calibri"/>
          <w:sz w:val="24"/>
          <w:szCs w:val="24"/>
          <w:b/>
        </w:rPr>
        <w:t xml:space="preserve">zderzenie z powierzonymi obowiązkami</w:t>
      </w:r>
      <w:r>
        <w:rPr>
          <w:rFonts w:ascii="calibri" w:hAnsi="calibri" w:eastAsia="calibri" w:cs="calibri"/>
          <w:sz w:val="24"/>
          <w:szCs w:val="24"/>
        </w:rPr>
        <w:t xml:space="preserve"> bywa bolesne, a liczba zobowiązań, z których będziemy rozliczeni narasta w szybkim tempie. Jak sobie z tym poradzić i załagodzić sytuację? To proste – </w:t>
      </w:r>
      <w:r>
        <w:rPr>
          <w:rFonts w:ascii="calibri" w:hAnsi="calibri" w:eastAsia="calibri" w:cs="calibri"/>
          <w:sz w:val="24"/>
          <w:szCs w:val="24"/>
          <w:b/>
        </w:rPr>
        <w:t xml:space="preserve">zbadaj wcześniej warunki panujące w branży</w:t>
      </w:r>
      <w:r>
        <w:rPr>
          <w:rFonts w:ascii="calibri" w:hAnsi="calibri" w:eastAsia="calibri" w:cs="calibri"/>
          <w:sz w:val="24"/>
          <w:szCs w:val="24"/>
        </w:rPr>
        <w:t xml:space="preserve">, do której chcesz się dostać. Chcesz być księgową w międzynarodowej korporacji? Postaraj się o pracę dodatkową w firmie i </w:t>
      </w:r>
      <w:r>
        <w:rPr>
          <w:rFonts w:ascii="calibri" w:hAnsi="calibri" w:eastAsia="calibri" w:cs="calibri"/>
          <w:sz w:val="24"/>
          <w:szCs w:val="24"/>
          <w:b/>
        </w:rPr>
        <w:t xml:space="preserve">naucz się jak najwięcej</w:t>
      </w:r>
      <w:r>
        <w:rPr>
          <w:rFonts w:ascii="calibri" w:hAnsi="calibri" w:eastAsia="calibri" w:cs="calibri"/>
          <w:sz w:val="24"/>
          <w:szCs w:val="24"/>
        </w:rPr>
        <w:t xml:space="preserve">! Kto wie, może pracy z dorywczej przejdziesz na cały etat i </w:t>
      </w:r>
      <w:r>
        <w:rPr>
          <w:rFonts w:ascii="calibri" w:hAnsi="calibri" w:eastAsia="calibri" w:cs="calibri"/>
          <w:sz w:val="24"/>
          <w:szCs w:val="24"/>
          <w:b/>
        </w:rPr>
        <w:t xml:space="preserve">spełnisz swoje marzenia?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4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2026-03-16T13:23:02+01:00</dcterms:created>
  <dcterms:modified xsi:type="dcterms:W3CDTF">2026-03-16T13:23:02+01:00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