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– nowa praca!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dobra okazja zarówno do podsumowania tego co za nami, jak i zaplanowania tego, co jeszcze nas czeka. Wiele osób lekceważy siłę noworocznych postanowień i nie składa żadnych - wiedząc, że nie uda im się ich dotrzymać. Tymczasem, to naprawdę dobry moment na zmiany – zarówno w sferze osobistej, jak i zawodowej!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sceptycznie podchodzą do noworocznych postanowień często wskazują na słomiany zapał i porażki w ich osiąganiu. Wiele z nich twierdzi, że jeśli ktoś chce zmienić coś w swoim życiu może zrobić to w każdej chwili i nie musi czekać na 1 stycznia. To prawda, jednak dla większości osób, przejście z jednego roku w drugi ma wymiar symboliczny, trochę magiczny. Staramy się wtedy zapomnieć o tym co było, zostawić to za sobą i skupić się na przyszłości. Jeśli zatem od jakiegoś czasu chodzi nam po głowie chęć zmiany pracy, nowy rok to idealny moment na to, by wcielić pomysł w życie. Co zrobić, by dotrzymać noworocznych postanowień?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cel musi być realistyczny</w:t>
      </w:r>
      <w:r>
        <w:rPr>
          <w:rFonts w:ascii="calibri" w:hAnsi="calibri" w:eastAsia="calibri" w:cs="calibri"/>
          <w:sz w:val="24"/>
          <w:szCs w:val="24"/>
        </w:rPr>
        <w:t xml:space="preserve"> i możliwy do spełnienia. Oznacza to, że postanowienie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schudnę</w:t>
      </w:r>
      <w:r>
        <w:rPr>
          <w:rFonts w:ascii="calibri" w:hAnsi="calibri" w:eastAsia="calibri" w:cs="calibri"/>
          <w:sz w:val="24"/>
          <w:szCs w:val="24"/>
        </w:rPr>
        <w:t xml:space="preserve"> jest mało prawdopodobne do zrealizowania. Jeśli jednak postanowimy sobie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styczniu zrzucę 2kg i miesięcznie będę chudł kolejny kilogram aż w grudniu osiągnę wymarzoną wagę</w:t>
      </w:r>
      <w:r>
        <w:rPr>
          <w:rFonts w:ascii="calibri" w:hAnsi="calibri" w:eastAsia="calibri" w:cs="calibri"/>
          <w:sz w:val="24"/>
          <w:szCs w:val="24"/>
        </w:rPr>
        <w:t xml:space="preserve"> – wtedy prawdopodobieństwo dotrzymania postanowienia jest dużo większe. Tak samo jest ze zmianą pracy. Nie wystarczy po prostu postanowić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zmienię pracę. </w:t>
      </w:r>
      <w:r>
        <w:rPr>
          <w:rFonts w:ascii="calibri" w:hAnsi="calibri" w:eastAsia="calibri" w:cs="calibri"/>
          <w:sz w:val="24"/>
          <w:szCs w:val="24"/>
        </w:rPr>
        <w:t xml:space="preserve">Cel musi być konkretny, a zatem postanowienie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zostanę project managerem w firmie o polskim kapitale </w:t>
      </w:r>
      <w:r>
        <w:rPr>
          <w:rFonts w:ascii="calibri" w:hAnsi="calibri" w:eastAsia="calibri" w:cs="calibri"/>
          <w:sz w:val="24"/>
          <w:szCs w:val="24"/>
        </w:rPr>
        <w:t xml:space="preserve">jest już o wiele bardziej sprecyzowany.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 wystarczy czekać na cud</w:t>
      </w:r>
      <w:r>
        <w:rPr>
          <w:rFonts w:ascii="calibri" w:hAnsi="calibri" w:eastAsia="calibri" w:cs="calibri"/>
          <w:sz w:val="24"/>
          <w:szCs w:val="24"/>
        </w:rPr>
        <w:t xml:space="preserve">, nowa praca nie znajdzie się sama. Samo postanowienie zmiany zatem nie wystarczy. Potrzeba jeszcze określenia środków, jakimi posłużymy się do jego realizacji. Jeśli chodzi o osobę poszukującą nowej pracy może to być: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dziś, w każdy wtorek i czwartek będę szukał ogłoszeń w internecie i tygodniowo wyślę co najmniej pięć CV. </w:t>
      </w:r>
      <w:r>
        <w:rPr>
          <w:rFonts w:ascii="calibri" w:hAnsi="calibri" w:eastAsia="calibri" w:cs="calibri"/>
          <w:sz w:val="24"/>
          <w:szCs w:val="24"/>
        </w:rPr>
        <w:t xml:space="preserve">Istnieje duża szansa na to, że prędzej czy później nowe zwyczaje wejdą nam w nawyk i regularne przeglądanie ogłoszeń nie będzie sprawiało nam trudności ani ulatywało z pamięci. Dobrze jest w Nowym Roku skorzystać z nowych narzędzi, jakie oferuje nam rynek pracy. Być może elektroniczne portfolio będzie strzałem w dziesiątkę i okaże się przepustką na rozmowę kwalifikacyjną w wymarzonej firmie?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  <w:b/>
        </w:rPr>
        <w:t xml:space="preserve">powiedzieć o swoim postanowieniu</w:t>
      </w:r>
      <w:r>
        <w:rPr>
          <w:rFonts w:ascii="calibri" w:hAnsi="calibri" w:eastAsia="calibri" w:cs="calibri"/>
          <w:sz w:val="24"/>
          <w:szCs w:val="24"/>
        </w:rPr>
        <w:t xml:space="preserve"> najbliższym lub znajomym. Gdy wie o nim więcej osób, trudniej jest nam się z niego wycofać. W ten sposób także otaczamy się serdecznymi osobami, które będą nas wspierać i motywować do wytrwania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postanowieniu. Co więcej, im więcej osób wie o tym, że szukamy pracy tym lepiej – prawdopodobieństwo, że ktoś ze znajomych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miał informacje o otwartej rekrutacji jest bardzo duże.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 wytrwania w postanowieniach noworocznych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regularność i wytrwałość</w:t>
      </w:r>
      <w:r>
        <w:rPr>
          <w:rFonts w:ascii="calibri" w:hAnsi="calibri" w:eastAsia="calibri" w:cs="calibri"/>
          <w:sz w:val="24"/>
          <w:szCs w:val="24"/>
        </w:rPr>
        <w:t xml:space="preserve">. Warto także zapisywać sobie nawet najmniejsze sukcesy i nagradzać się za nie małymi przyjemnościami np. wyjściem do kina czy zjedzeniem słodkości. Oczywiście, nie zaszkodzi także odrobina wiary w niezwykłą moc Nowego Roku.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2026-01-23T13:31:21+01:00</dcterms:created>
  <dcterms:modified xsi:type="dcterms:W3CDTF">2026-01-23T13:31:21+01:00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