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stewarda/stewardessy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szukających pracy, staje przed wyzwaniem, jakim jest duża konkurencja na rynku pracy. Wyróżnienie się spośród licznych kandydatów o podobnych kompetencjach może być dużym problemem, szczególnie w przypadku bardzo atrakcyjnych stanowisk, cieszących się dużą popularnością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proponuje jednak szereg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narzędzi</w:t>
      </w:r>
      <w:r>
        <w:rPr>
          <w:rFonts w:ascii="calibri" w:hAnsi="calibri" w:eastAsia="calibri" w:cs="calibri"/>
          <w:sz w:val="24"/>
          <w:szCs w:val="24"/>
        </w:rPr>
        <w:t xml:space="preserve">, dzięki którym z łatwością można rozwiązać ten problem. Oto propozycja, jaką przygotowaliśmy w związku z </w:t>
      </w:r>
      <w:r>
        <w:rPr>
          <w:rFonts w:ascii="calibri" w:hAnsi="calibri" w:eastAsia="calibri" w:cs="calibri"/>
          <w:sz w:val="24"/>
          <w:szCs w:val="24"/>
          <w:b/>
        </w:rPr>
        <w:t xml:space="preserve">rosnącym zainteresowaniem pracą stewarda/stewardessy</w:t>
      </w:r>
      <w:r>
        <w:rPr>
          <w:rFonts w:ascii="calibri" w:hAnsi="calibri" w:eastAsia="calibri" w:cs="calibri"/>
          <w:sz w:val="24"/>
          <w:szCs w:val="24"/>
        </w:rPr>
        <w:t xml:space="preserve"> - jednego z najbardziej obleganych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</w:t>
      </w:r>
      <w:r>
        <w:rPr>
          <w:rFonts w:ascii="calibri" w:hAnsi="calibri" w:eastAsia="calibri" w:cs="calibri"/>
          <w:sz w:val="24"/>
          <w:szCs w:val="24"/>
          <w:b/>
        </w:rPr>
        <w:t xml:space="preserve">większej ilości informacji</w:t>
      </w:r>
      <w:r>
        <w:rPr>
          <w:rFonts w:ascii="calibri" w:hAnsi="calibri" w:eastAsia="calibri" w:cs="calibri"/>
          <w:sz w:val="24"/>
          <w:szCs w:val="24"/>
        </w:rPr>
        <w:t xml:space="preserve"> na temat kandydata niż w standardowym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formy aplikacji do </w:t>
      </w:r>
      <w:r>
        <w:rPr>
          <w:rFonts w:ascii="calibri" w:hAnsi="calibri" w:eastAsia="calibri" w:cs="calibri"/>
          <w:sz w:val="24"/>
          <w:szCs w:val="24"/>
          <w:b/>
        </w:rPr>
        <w:t xml:space="preserve">wymogów stanowiska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zawodzie stewardessy niezwykle ważnym czynnikiem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prezencja</w:t>
      </w:r>
      <w:r>
        <w:rPr>
          <w:rFonts w:ascii="calibri" w:hAnsi="calibri" w:eastAsia="calibri" w:cs="calibri"/>
          <w:sz w:val="24"/>
          <w:szCs w:val="24"/>
        </w:rPr>
        <w:t xml:space="preserve">. Aby już na starcie pozwolić rekruterowi na ocenę </w:t>
      </w:r>
      <w:r>
        <w:rPr>
          <w:rFonts w:ascii="calibri" w:hAnsi="calibri" w:eastAsia="calibri" w:cs="calibri"/>
          <w:sz w:val="24"/>
          <w:szCs w:val="24"/>
          <w:b/>
        </w:rPr>
        <w:t xml:space="preserve">naszego wyglądu i sposobu wysławiania się</w:t>
      </w:r>
      <w:r>
        <w:rPr>
          <w:rFonts w:ascii="calibri" w:hAnsi="calibri" w:eastAsia="calibri" w:cs="calibri"/>
          <w:sz w:val="24"/>
          <w:szCs w:val="24"/>
        </w:rPr>
        <w:t xml:space="preserve">,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</w:t>
      </w:r>
      <w:r>
        <w:rPr>
          <w:rFonts w:ascii="calibri" w:hAnsi="calibri" w:eastAsia="calibri" w:cs="calibri"/>
          <w:sz w:val="24"/>
          <w:szCs w:val="24"/>
        </w:rPr>
        <w:t xml:space="preserve">. Dodatkową korzyścią - oprócz oryginalności tego pomysłu - jest możliwość opowiedzenia o swojej </w:t>
      </w:r>
      <w:r>
        <w:rPr>
          <w:rFonts w:ascii="calibri" w:hAnsi="calibri" w:eastAsia="calibri" w:cs="calibri"/>
          <w:sz w:val="24"/>
          <w:szCs w:val="24"/>
          <w:b/>
        </w:rPr>
        <w:t xml:space="preserve">motywacji do podjęcia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psychologiczne kandydata</w:t>
      </w:r>
      <w:r>
        <w:rPr>
          <w:rFonts w:ascii="calibri" w:hAnsi="calibri" w:eastAsia="calibri" w:cs="calibri"/>
          <w:sz w:val="24"/>
          <w:szCs w:val="24"/>
        </w:rPr>
        <w:t xml:space="preserve"> mają ogromne znaczenie przy wyborze przyszłego stewarda lub stewardessy. Choć linie lotnicze przeprowadzają testy psychologiczne, wykorzystanie testów psychometrycznych </w:t>
      </w:r>
      <w:r>
        <w:rPr>
          <w:rFonts w:ascii="calibri" w:hAnsi="calibri" w:eastAsia="calibri" w:cs="calibri"/>
          <w:sz w:val="24"/>
          <w:szCs w:val="24"/>
          <w:b/>
        </w:rPr>
        <w:t xml:space="preserve">pozwoli już na wstępie dostarczyć informacji</w:t>
      </w:r>
      <w:r>
        <w:rPr>
          <w:rFonts w:ascii="calibri" w:hAnsi="calibri" w:eastAsia="calibri" w:cs="calibri"/>
          <w:sz w:val="24"/>
          <w:szCs w:val="24"/>
        </w:rPr>
        <w:t xml:space="preserve"> o naszym optymalnym zachowaniu w pracy, </w:t>
      </w:r>
      <w:r>
        <w:rPr>
          <w:rFonts w:ascii="calibri" w:hAnsi="calibri" w:eastAsia="calibri" w:cs="calibri"/>
          <w:sz w:val="24"/>
          <w:szCs w:val="24"/>
          <w:b/>
        </w:rPr>
        <w:t xml:space="preserve">reakcji na stres</w:t>
      </w:r>
      <w:r>
        <w:rPr>
          <w:rFonts w:ascii="calibri" w:hAnsi="calibri" w:eastAsia="calibri" w:cs="calibri"/>
          <w:sz w:val="24"/>
          <w:szCs w:val="24"/>
        </w:rPr>
        <w:t xml:space="preserve"> i stopniu dopasowania do pracy w przestworzach.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narzędzi to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, które pozwoli w atrakcyjnej, elektronicznej formie zintegrować wideoprezentację, wyniki testów psychometrycznych,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informacje z CV</w:t>
      </w:r>
      <w:r>
        <w:rPr>
          <w:rFonts w:ascii="calibri" w:hAnsi="calibri" w:eastAsia="calibri" w:cs="calibri"/>
          <w:sz w:val="24"/>
          <w:szCs w:val="24"/>
        </w:rPr>
        <w:t xml:space="preserve"> oraz wyszczególnić inne kompetencje, przydatne na tym stanowisku - takie jak np. certyfikaty językowe.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w formie elektronicznej</w:t>
      </w:r>
      <w:r>
        <w:rPr>
          <w:rFonts w:ascii="calibri" w:hAnsi="calibri" w:eastAsia="calibri" w:cs="calibri"/>
          <w:sz w:val="24"/>
          <w:szCs w:val="24"/>
        </w:rPr>
        <w:t xml:space="preserve"> - oprócz wszystkich kluczowych informacji - może być znacznie bardziej zindywidualizowana niż papierowe CV, dzięki czemu już na wstępnym etapie rekrutacji możemy wywrzeć na rekruterze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wrażenie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dostarczenia informacji</w:t>
      </w:r>
      <w:r>
        <w:rPr>
          <w:rFonts w:ascii="calibri" w:hAnsi="calibri" w:eastAsia="calibri" w:cs="calibri"/>
          <w:sz w:val="24"/>
          <w:szCs w:val="24"/>
        </w:rPr>
        <w:t xml:space="preserve"> kluczowych dla procesu rekrutacji już na jej wstępnym etapie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ilości</w:t>
      </w:r>
      <w:r>
        <w:rPr>
          <w:rFonts w:ascii="calibri" w:hAnsi="calibri" w:eastAsia="calibri" w:cs="calibri"/>
          <w:sz w:val="24"/>
          <w:szCs w:val="24"/>
        </w:rPr>
        <w:t xml:space="preserve"> dostarczanych informacji w porównaniu do klasycznego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aplikacja</w:t>
      </w:r>
      <w:r>
        <w:rPr>
          <w:rFonts w:ascii="calibri" w:hAnsi="calibri" w:eastAsia="calibri" w:cs="calibri"/>
          <w:sz w:val="24"/>
          <w:szCs w:val="24"/>
        </w:rPr>
        <w:t xml:space="preserve">, która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spersonalizowanie dokumentów aplikacyjnych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2025-10-14T09:12:49+02:00</dcterms:created>
  <dcterms:modified xsi:type="dcterms:W3CDTF">2025-10-14T09:12:49+02:00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