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Wideorekrutacja automatyczna, czyli skuteczna walka rekrutera z czasem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Znalezienie idealnego kandydata to nie lada wyzwanie. Ile razy bywa tak, że rekruter znajduje odpowiednią osobę, ale pojawiają się problemy z dyspozycyjnością i rozmowa rekrutacyjna jest odwlekana w czasie?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Niekiedy kontakt pomiędzy rekruterem a kandydatem bywa utrudniony. To oczywiste, że osoba, która aplikuje na </w:t>
      </w:r>
      <w:r>
        <w:rPr>
          <w:rFonts w:ascii="calibri" w:hAnsi="calibri" w:eastAsia="calibri" w:cs="calibri"/>
          <w:sz w:val="24"/>
          <w:szCs w:val="24"/>
          <w:b/>
        </w:rPr>
        <w:t xml:space="preserve">ofertę pracy</w:t>
      </w:r>
      <w:r>
        <w:rPr>
          <w:rFonts w:ascii="calibri" w:hAnsi="calibri" w:eastAsia="calibri" w:cs="calibri"/>
          <w:sz w:val="24"/>
          <w:szCs w:val="24"/>
        </w:rPr>
        <w:t xml:space="preserve"> chce zmienić coś w swoim życiu zawodowym. Jednakże często w trakcie szukania wymarzonej pracy </w:t>
      </w:r>
      <w:r>
        <w:rPr>
          <w:rFonts w:ascii="calibri" w:hAnsi="calibri" w:eastAsia="calibri" w:cs="calibri"/>
          <w:sz w:val="24"/>
          <w:szCs w:val="24"/>
          <w:b/>
        </w:rPr>
        <w:t xml:space="preserve">Kandydaci są już aktywni zawodowo</w:t>
      </w:r>
      <w:r>
        <w:rPr>
          <w:rFonts w:ascii="calibri" w:hAnsi="calibri" w:eastAsia="calibri" w:cs="calibri"/>
          <w:sz w:val="24"/>
          <w:szCs w:val="24"/>
        </w:rPr>
        <w:t xml:space="preserve">. Dlatego też odebranie telefonu od Rekrutera podczas wykonywania swoich obowiązków w obecnej firmie jest mało komfortowe. Rekruterzy z kolei są niedostępni poza godzinami pracy i trudno uchwytni. Oba te </w:t>
      </w:r>
      <w:r>
        <w:rPr>
          <w:rFonts w:ascii="calibri" w:hAnsi="calibri" w:eastAsia="calibri" w:cs="calibri"/>
          <w:sz w:val="24"/>
          <w:szCs w:val="24"/>
          <w:b/>
        </w:rPr>
        <w:t xml:space="preserve">czynniki wpływają</w:t>
      </w:r>
      <w:r>
        <w:rPr>
          <w:rFonts w:ascii="calibri" w:hAnsi="calibri" w:eastAsia="calibri" w:cs="calibri"/>
          <w:sz w:val="24"/>
          <w:szCs w:val="24"/>
        </w:rPr>
        <w:t xml:space="preserve"> niekorzystnie na przebieg procesu rekrutacyjnego. </w:t>
      </w:r>
      <w:r>
        <w:rPr>
          <w:rFonts w:ascii="calibri" w:hAnsi="calibri" w:eastAsia="calibri" w:cs="calibri"/>
          <w:sz w:val="24"/>
          <w:szCs w:val="24"/>
          <w:b/>
        </w:rPr>
        <w:t xml:space="preserve">Kiedy kontakt z rekruterem czy Kandydatem</w:t>
      </w:r>
      <w:r>
        <w:rPr>
          <w:rFonts w:ascii="calibri" w:hAnsi="calibri" w:eastAsia="calibri" w:cs="calibri"/>
          <w:sz w:val="24"/>
          <w:szCs w:val="24"/>
        </w:rPr>
        <w:t xml:space="preserve"> jest ograniczony rekrutacja znacznie się przedłuża.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Napięty grafik i natłok zadań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rekruter musi włożyć więcej wysiłku</w:t>
      </w:r>
      <w:r>
        <w:rPr>
          <w:rFonts w:ascii="calibri" w:hAnsi="calibri" w:eastAsia="calibri" w:cs="calibri"/>
          <w:sz w:val="24"/>
          <w:szCs w:val="24"/>
        </w:rPr>
        <w:t xml:space="preserve"> w znalezienie odpowiedniego kandydata. Problemy zaczynają się wtedy, gdy klient chce otrzymać profile i sylwetki potencjalnych pracowników już teraz, ponieważ pokrycie wakatu jest niezwykle pilne. W takiej sytuacji konieczna jest</w:t>
      </w:r>
      <w:r>
        <w:rPr>
          <w:rFonts w:ascii="calibri" w:hAnsi="calibri" w:eastAsia="calibri" w:cs="calibri"/>
          <w:sz w:val="24"/>
          <w:szCs w:val="24"/>
          <w:b/>
        </w:rPr>
        <w:t xml:space="preserve"> szybka reakcja i sięgnięcie po odpowiednie narzędzie</w:t>
      </w:r>
      <w:r>
        <w:rPr>
          <w:rFonts w:ascii="calibri" w:hAnsi="calibri" w:eastAsia="calibri" w:cs="calibri"/>
          <w:sz w:val="24"/>
          <w:szCs w:val="24"/>
        </w:rPr>
        <w:t xml:space="preserve">, które usprawni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sytuacji warto pomyśleć o </w:t>
      </w:r>
      <w:r>
        <w:rPr>
          <w:rFonts w:ascii="calibri" w:hAnsi="calibri" w:eastAsia="calibri" w:cs="calibri"/>
          <w:sz w:val="24"/>
          <w:szCs w:val="24"/>
          <w:b/>
        </w:rPr>
        <w:t xml:space="preserve">wideorekrutacji</w:t>
      </w:r>
      <w:r>
        <w:rPr>
          <w:rFonts w:ascii="calibri" w:hAnsi="calibri" w:eastAsia="calibri" w:cs="calibri"/>
          <w:sz w:val="24"/>
          <w:szCs w:val="24"/>
        </w:rPr>
        <w:t xml:space="preserve">. Jest ona wygodna nie tylko dla rekrutera. </w:t>
      </w:r>
      <w:r>
        <w:rPr>
          <w:rFonts w:ascii="calibri" w:hAnsi="calibri" w:eastAsia="calibri" w:cs="calibri"/>
          <w:sz w:val="24"/>
          <w:szCs w:val="24"/>
          <w:b/>
        </w:rPr>
        <w:t xml:space="preserve">Kandydat otrzymuje link z pytaniami</w:t>
      </w:r>
      <w:r>
        <w:rPr>
          <w:rFonts w:ascii="calibri" w:hAnsi="calibri" w:eastAsia="calibri" w:cs="calibri"/>
          <w:sz w:val="24"/>
          <w:szCs w:val="24"/>
        </w:rPr>
        <w:t xml:space="preserve">, na które może udzielić odpowiedzi w dowolnym czasie i miejscu. Tym sposobem </w:t>
      </w:r>
      <w:r>
        <w:rPr>
          <w:rFonts w:ascii="calibri" w:hAnsi="calibri" w:eastAsia="calibri" w:cs="calibri"/>
          <w:sz w:val="24"/>
          <w:szCs w:val="24"/>
          <w:b/>
        </w:rPr>
        <w:t xml:space="preserve">proces rekrutacyjny po części przenosi się do domowego zacisza</w:t>
      </w:r>
      <w:r>
        <w:rPr>
          <w:rFonts w:ascii="calibri" w:hAnsi="calibri" w:eastAsia="calibri" w:cs="calibri"/>
          <w:sz w:val="24"/>
          <w:szCs w:val="24"/>
        </w:rPr>
        <w:t xml:space="preserve">, w którym Kandydat może swobodnie odpowiedzieć na pytania zlecone przez pracodawcę.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 swoje szanse na zatrudnienie</w:t>
      </w:r>
      <w:r>
        <w:rPr>
          <w:rFonts w:ascii="calibri" w:hAnsi="calibri" w:eastAsia="calibri" w:cs="calibri"/>
          <w:sz w:val="24"/>
          <w:szCs w:val="24"/>
        </w:rPr>
        <w:t xml:space="preserve">, ponieważ w innych warunkach przeprowadzenie rozmowy mogłoby okazać się niemożliwe.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rekrutera narzędzie to niesie ze </w:t>
      </w:r>
      <w:r>
        <w:rPr>
          <w:rFonts w:ascii="calibri" w:hAnsi="calibri" w:eastAsia="calibri" w:cs="calibri"/>
          <w:sz w:val="24"/>
          <w:szCs w:val="24"/>
          <w:b/>
        </w:rPr>
        <w:t xml:space="preserve">sobą spore udogodnienia.</w:t>
      </w:r>
      <w:r>
        <w:rPr>
          <w:rFonts w:ascii="calibri" w:hAnsi="calibri" w:eastAsia="calibri" w:cs="calibri"/>
          <w:sz w:val="24"/>
          <w:szCs w:val="24"/>
        </w:rPr>
        <w:t xml:space="preserve"> Raz wygenerowane i ustalone pytania mogą zostać użyte wielokrotnie. Kandydaci </w:t>
      </w:r>
      <w:r>
        <w:rPr>
          <w:rFonts w:ascii="calibri" w:hAnsi="calibri" w:eastAsia="calibri" w:cs="calibri"/>
          <w:sz w:val="24"/>
          <w:szCs w:val="24"/>
          <w:b/>
        </w:rPr>
        <w:t xml:space="preserve">mogą udzielać odpowiedzi w każdej wolnej chwili</w:t>
      </w:r>
      <w:r>
        <w:rPr>
          <w:rFonts w:ascii="calibri" w:hAnsi="calibri" w:eastAsia="calibri" w:cs="calibri"/>
          <w:sz w:val="24"/>
          <w:szCs w:val="24"/>
        </w:rPr>
        <w:t xml:space="preserve">, nawet w trakcie weekendu. Dzięki temu rekruterzy w poniedziałkowy poranek mogą nawet w drodze do pracy </w:t>
      </w:r>
      <w:r>
        <w:rPr>
          <w:rFonts w:ascii="calibri" w:hAnsi="calibri" w:eastAsia="calibri" w:cs="calibri"/>
          <w:sz w:val="24"/>
          <w:szCs w:val="24"/>
          <w:b/>
        </w:rPr>
        <w:t xml:space="preserve">przeglądać nagrania Kandydatów</w:t>
      </w:r>
      <w:r>
        <w:rPr>
          <w:rFonts w:ascii="calibri" w:hAnsi="calibri" w:eastAsia="calibri" w:cs="calibri"/>
          <w:sz w:val="24"/>
          <w:szCs w:val="24"/>
        </w:rPr>
        <w:t xml:space="preserve"> i umówić się z wybranymi osobami na dalszą rozmowę. Na wideorekrutację rekruter może zdecydować się także wtedy, </w:t>
      </w:r>
      <w:r>
        <w:rPr>
          <w:rFonts w:ascii="calibri" w:hAnsi="calibri" w:eastAsia="calibri" w:cs="calibri"/>
          <w:sz w:val="24"/>
          <w:szCs w:val="24"/>
          <w:b/>
        </w:rPr>
        <w:t xml:space="preserve">gdy wyjeżdża na dłuższy okres czasu</w:t>
      </w:r>
      <w:r>
        <w:rPr>
          <w:rFonts w:ascii="calibri" w:hAnsi="calibri" w:eastAsia="calibri" w:cs="calibri"/>
          <w:sz w:val="24"/>
          <w:szCs w:val="24"/>
        </w:rPr>
        <w:t xml:space="preserve"> i nie chce zaniedbać swoich obowiązków. </w:t>
      </w:r>
      <w:r>
        <w:rPr>
          <w:rFonts w:ascii="calibri" w:hAnsi="calibri" w:eastAsia="calibri" w:cs="calibri"/>
          <w:sz w:val="24"/>
          <w:szCs w:val="24"/>
          <w:b/>
        </w:rPr>
        <w:t xml:space="preserve">Raz przygotowane pytania i opis</w:t>
      </w:r>
      <w:r>
        <w:rPr>
          <w:rFonts w:ascii="calibri" w:hAnsi="calibri" w:eastAsia="calibri" w:cs="calibri"/>
          <w:sz w:val="24"/>
          <w:szCs w:val="24"/>
        </w:rPr>
        <w:t xml:space="preserve"> mogą stanowić materiał wykorzystywany podczas wielu rekrutacji.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2026-10-19T05:32:59+02:00</dcterms:created>
  <dcterms:modified xsi:type="dcterms:W3CDTF">2026-10-19T05:32:59+02:00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